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FE" w:rsidRDefault="00D42940">
      <w:pPr>
        <w:rPr>
          <w:b/>
        </w:rPr>
      </w:pPr>
      <w:bookmarkStart w:id="0" w:name="_GoBack"/>
      <w:bookmarkEnd w:id="0"/>
      <w:r w:rsidRPr="00181843">
        <w:rPr>
          <w:b/>
        </w:rPr>
        <w:t>Mr. Alpert’s Advanced Physics</w:t>
      </w:r>
      <w:r w:rsidR="00181843">
        <w:rPr>
          <w:b/>
        </w:rPr>
        <w:br/>
      </w:r>
      <w:r w:rsidR="00181843">
        <w:rPr>
          <w:b/>
        </w:rPr>
        <w:br/>
        <w:t>Name _________________________</w:t>
      </w:r>
    </w:p>
    <w:p w:rsidR="00181843" w:rsidRPr="00181843" w:rsidRDefault="00181843">
      <w:r w:rsidRPr="00181843">
        <w:t>You are to watch four videos.  The first leads into the second.  The next two URL’s are listed at the head of each set of questions.</w:t>
      </w:r>
      <w:r>
        <w:t xml:space="preserve">  Hand in your completed sheets.</w:t>
      </w:r>
    </w:p>
    <w:p w:rsidR="00181843" w:rsidRPr="009C4002" w:rsidRDefault="00D42940">
      <w:pPr>
        <w:rPr>
          <w:u w:val="single"/>
        </w:rPr>
      </w:pPr>
      <w:r w:rsidRPr="00181843">
        <w:rPr>
          <w:b/>
          <w:u w:val="single"/>
        </w:rPr>
        <w:t xml:space="preserve">Video questions:  </w:t>
      </w:r>
      <w:r w:rsidR="001D319B" w:rsidRPr="00181843">
        <w:rPr>
          <w:b/>
          <w:u w:val="single"/>
        </w:rPr>
        <w:t>Waves in strings (pipes) fixed (closed) at both ends.</w:t>
      </w:r>
      <w:r w:rsidR="00181843" w:rsidRPr="00181843">
        <w:rPr>
          <w:b/>
          <w:u w:val="single"/>
        </w:rPr>
        <w:t xml:space="preserve"> </w:t>
      </w:r>
      <w:hyperlink r:id="rId5" w:history="1">
        <w:r w:rsidR="00181843" w:rsidRPr="0030775E">
          <w:rPr>
            <w:rStyle w:val="Hyperlink"/>
          </w:rPr>
          <w:t>https://www.youtube.com/watch?v=-jP8TemO4jU</w:t>
        </w:r>
      </w:hyperlink>
      <w:r w:rsidR="00181843">
        <w:rPr>
          <w:u w:val="single"/>
        </w:rPr>
        <w:t xml:space="preserve"> and the video that follows it</w:t>
      </w:r>
    </w:p>
    <w:p w:rsidR="00D42940" w:rsidRDefault="00D42940" w:rsidP="00D42940">
      <w:pPr>
        <w:pStyle w:val="ListParagraph"/>
        <w:numPr>
          <w:ilvl w:val="0"/>
          <w:numId w:val="1"/>
        </w:numPr>
      </w:pPr>
      <w:r>
        <w:t xml:space="preserve"> How do you recognize a “standing wave?</w:t>
      </w:r>
      <w:r w:rsidR="002E3F96">
        <w:t xml:space="preserve"> ___________________________________________________________________</w:t>
      </w:r>
    </w:p>
    <w:p w:rsidR="002E3F96" w:rsidRDefault="00D42940" w:rsidP="002E3F96">
      <w:pPr>
        <w:pStyle w:val="ListParagraph"/>
        <w:numPr>
          <w:ilvl w:val="0"/>
          <w:numId w:val="1"/>
        </w:numPr>
      </w:pPr>
      <w:r>
        <w:t>How would you describe its movement?</w:t>
      </w:r>
      <w:r w:rsidR="002E3F96">
        <w:t xml:space="preserve"> </w:t>
      </w:r>
      <w:r w:rsidR="002E3F96">
        <w:t>___________________________________________________________________</w:t>
      </w:r>
    </w:p>
    <w:p w:rsidR="00D42940" w:rsidRDefault="00D42940" w:rsidP="002E3F96">
      <w:pPr>
        <w:pStyle w:val="ListParagraph"/>
      </w:pPr>
    </w:p>
    <w:p w:rsidR="002E3F96" w:rsidRDefault="00D42940" w:rsidP="002E3F96">
      <w:pPr>
        <w:pStyle w:val="ListParagraph"/>
        <w:numPr>
          <w:ilvl w:val="0"/>
          <w:numId w:val="1"/>
        </w:numPr>
      </w:pPr>
      <w:r>
        <w:t>What is “damping”?</w:t>
      </w:r>
      <w:r w:rsidR="002E3F96">
        <w:t xml:space="preserve"> </w:t>
      </w:r>
      <w:r w:rsidR="002E3F96">
        <w:t>___________________________________________________________________</w:t>
      </w:r>
    </w:p>
    <w:p w:rsidR="00D42940" w:rsidRDefault="00D42940" w:rsidP="002E3F96">
      <w:pPr>
        <w:pStyle w:val="ListParagraph"/>
      </w:pPr>
    </w:p>
    <w:p w:rsidR="002E3F96" w:rsidRDefault="00D42940" w:rsidP="002E3F96">
      <w:pPr>
        <w:pStyle w:val="ListParagraph"/>
        <w:numPr>
          <w:ilvl w:val="0"/>
          <w:numId w:val="1"/>
        </w:numPr>
      </w:pPr>
      <w:r>
        <w:t xml:space="preserve">How is a pipe closed at both ends similar in performance to waves in </w:t>
      </w:r>
      <w:r w:rsidR="001D319B">
        <w:t>a string fixed at both ends?</w:t>
      </w:r>
      <w:r w:rsidR="002E3F96">
        <w:t xml:space="preserve"> </w:t>
      </w:r>
      <w:r w:rsidR="002E3F96">
        <w:t>___________________________________________________________________</w:t>
      </w:r>
    </w:p>
    <w:p w:rsidR="00D42940" w:rsidRDefault="00D42940" w:rsidP="002E3F96">
      <w:pPr>
        <w:pStyle w:val="ListParagraph"/>
      </w:pPr>
    </w:p>
    <w:p w:rsidR="002E3F96" w:rsidRDefault="00D42940" w:rsidP="002E3F96">
      <w:pPr>
        <w:pStyle w:val="ListParagraph"/>
        <w:numPr>
          <w:ilvl w:val="0"/>
          <w:numId w:val="1"/>
        </w:numPr>
      </w:pPr>
      <w:r>
        <w:t>Where is the air moving the most in a pipe?</w:t>
      </w:r>
      <w:r w:rsidR="002E3F96">
        <w:br/>
      </w:r>
      <w:r w:rsidR="002E3F96">
        <w:t>___________________________________________________________________</w:t>
      </w:r>
    </w:p>
    <w:p w:rsidR="00D42940" w:rsidRDefault="00D42940" w:rsidP="002E3F96">
      <w:pPr>
        <w:pStyle w:val="ListParagraph"/>
      </w:pPr>
    </w:p>
    <w:p w:rsidR="002E3F96" w:rsidRDefault="00D42940" w:rsidP="002E3F96">
      <w:pPr>
        <w:pStyle w:val="ListParagraph"/>
        <w:numPr>
          <w:ilvl w:val="0"/>
          <w:numId w:val="1"/>
        </w:numPr>
      </w:pPr>
      <w:r>
        <w:t>Where is air not moving in a pipe with closed ends?</w:t>
      </w:r>
      <w:r w:rsidR="002E3F96">
        <w:t xml:space="preserve"> </w:t>
      </w:r>
      <w:r w:rsidR="002E3F96">
        <w:t>___________________________________________________________________</w:t>
      </w:r>
    </w:p>
    <w:p w:rsidR="00D42940" w:rsidRDefault="00D42940" w:rsidP="002E3F96">
      <w:pPr>
        <w:pStyle w:val="ListParagraph"/>
      </w:pPr>
    </w:p>
    <w:p w:rsidR="002E3F96" w:rsidRDefault="00373A15" w:rsidP="002E3F96">
      <w:pPr>
        <w:pStyle w:val="ListParagraph"/>
        <w:numPr>
          <w:ilvl w:val="0"/>
          <w:numId w:val="1"/>
        </w:numPr>
      </w:pPr>
      <w:r>
        <w:t>How do you recognize the first harmonic in a pipe with closed ends?</w:t>
      </w:r>
      <w:r w:rsidR="002E3F96">
        <w:t xml:space="preserve"> </w:t>
      </w:r>
      <w:r w:rsidR="002E3F96">
        <w:t>___________________________________________________________________</w:t>
      </w:r>
    </w:p>
    <w:p w:rsidR="00D42940" w:rsidRDefault="00D42940" w:rsidP="002E3F96">
      <w:pPr>
        <w:pStyle w:val="ListParagraph"/>
      </w:pPr>
    </w:p>
    <w:p w:rsidR="001E6C3C" w:rsidRDefault="008F5C01" w:rsidP="002E3F96">
      <w:pPr>
        <w:pStyle w:val="ListParagraph"/>
        <w:numPr>
          <w:ilvl w:val="0"/>
          <w:numId w:val="1"/>
        </w:numPr>
      </w:pPr>
      <w:r>
        <w:t>What is the generalized formula relating the velocity of a wave in a tube or st</w:t>
      </w:r>
      <w:r w:rsidR="002856AC">
        <w:t>ring with closed ends to its wavelength?  To its frequency?</w:t>
      </w:r>
      <w:r w:rsidR="002E3F96">
        <w:t xml:space="preserve"> </w:t>
      </w:r>
      <w:r w:rsidR="002E3F96">
        <w:t>___________________________________________________________________</w:t>
      </w:r>
    </w:p>
    <w:p w:rsidR="001E6C3C" w:rsidRDefault="001E6C3C" w:rsidP="001E6C3C">
      <w:pPr>
        <w:pStyle w:val="ListParagraph"/>
      </w:pPr>
    </w:p>
    <w:p w:rsidR="002856AC" w:rsidRDefault="002856AC" w:rsidP="00D42940">
      <w:pPr>
        <w:pStyle w:val="ListParagraph"/>
        <w:numPr>
          <w:ilvl w:val="0"/>
          <w:numId w:val="1"/>
        </w:numPr>
      </w:pPr>
      <w:r>
        <w:t>Another generalization may be used to say that closed end pipes or strings beget ______________ and open ended pipes or strings beget __________________.</w:t>
      </w:r>
    </w:p>
    <w:p w:rsidR="00545298" w:rsidRDefault="002E3F96" w:rsidP="00545298">
      <w:pPr>
        <w:pStyle w:val="ListParagraph"/>
      </w:pPr>
      <w:r>
        <w:br/>
      </w:r>
      <w:r w:rsidR="00545298">
        <w:t>Fill in the table proposed by Doc Schuster that relates the harmonic to the wavelength:</w:t>
      </w:r>
    </w:p>
    <w:p w:rsidR="001E6C3C" w:rsidRDefault="001E6C3C" w:rsidP="0054529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09"/>
        <w:gridCol w:w="2736"/>
        <w:gridCol w:w="270"/>
        <w:gridCol w:w="3415"/>
      </w:tblGrid>
      <w:tr w:rsidR="001E6C3C" w:rsidTr="00236A75">
        <w:tc>
          <w:tcPr>
            <w:tcW w:w="8630" w:type="dxa"/>
            <w:gridSpan w:val="4"/>
          </w:tcPr>
          <w:p w:rsidR="001E6C3C" w:rsidRDefault="001E6C3C" w:rsidP="00545298">
            <w:pPr>
              <w:pStyle w:val="ListParagraph"/>
              <w:ind w:left="0"/>
            </w:pPr>
            <w:r>
              <w:t>Pipe closed at both end and a string fixed at both ends</w:t>
            </w:r>
          </w:p>
        </w:tc>
      </w:tr>
      <w:tr w:rsidR="00F457A8" w:rsidTr="00F457A8">
        <w:tc>
          <w:tcPr>
            <w:tcW w:w="2209" w:type="dxa"/>
          </w:tcPr>
          <w:p w:rsidR="00F457A8" w:rsidRDefault="00F457A8" w:rsidP="00545298">
            <w:pPr>
              <w:pStyle w:val="ListParagraph"/>
              <w:ind w:left="0"/>
            </w:pPr>
            <w:r>
              <w:t>harmonic</w:t>
            </w:r>
          </w:p>
        </w:tc>
        <w:tc>
          <w:tcPr>
            <w:tcW w:w="2736" w:type="dxa"/>
          </w:tcPr>
          <w:p w:rsidR="00F457A8" w:rsidRDefault="00E445A1" w:rsidP="00545298">
            <w:pPr>
              <w:pStyle w:val="ListParagraph"/>
              <w:ind w:left="0"/>
            </w:pPr>
            <w:r>
              <w:t>Length of rope or pipe “L” in terms of the number of wavelengths</w:t>
            </w:r>
          </w:p>
        </w:tc>
        <w:tc>
          <w:tcPr>
            <w:tcW w:w="270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F457A8" w:rsidRDefault="00E445A1" w:rsidP="00545298">
            <w:pPr>
              <w:pStyle w:val="ListParagraph"/>
              <w:ind w:left="0"/>
            </w:pPr>
            <w:r>
              <w:t>Wavelength in terms of overall length “L”</w:t>
            </w:r>
          </w:p>
        </w:tc>
      </w:tr>
      <w:tr w:rsidR="00F457A8" w:rsidTr="00F457A8">
        <w:tc>
          <w:tcPr>
            <w:tcW w:w="2209" w:type="dxa"/>
          </w:tcPr>
          <w:p w:rsidR="00F457A8" w:rsidRDefault="00486836" w:rsidP="00545298">
            <w:pPr>
              <w:pStyle w:val="ListParagraph"/>
              <w:ind w:left="0"/>
            </w:pPr>
            <w:r>
              <w:t>First</w:t>
            </w:r>
          </w:p>
        </w:tc>
        <w:tc>
          <w:tcPr>
            <w:tcW w:w="2736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F457A8" w:rsidRDefault="00F457A8" w:rsidP="00545298">
            <w:pPr>
              <w:pStyle w:val="ListParagraph"/>
              <w:ind w:left="0"/>
            </w:pPr>
          </w:p>
        </w:tc>
      </w:tr>
      <w:tr w:rsidR="00F457A8" w:rsidTr="00F457A8">
        <w:tc>
          <w:tcPr>
            <w:tcW w:w="2209" w:type="dxa"/>
          </w:tcPr>
          <w:p w:rsidR="00F457A8" w:rsidRDefault="00486836" w:rsidP="00545298">
            <w:pPr>
              <w:pStyle w:val="ListParagraph"/>
              <w:ind w:left="0"/>
            </w:pPr>
            <w:r>
              <w:t>Second</w:t>
            </w:r>
          </w:p>
        </w:tc>
        <w:tc>
          <w:tcPr>
            <w:tcW w:w="2736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F457A8" w:rsidRDefault="00F457A8" w:rsidP="00545298">
            <w:pPr>
              <w:pStyle w:val="ListParagraph"/>
              <w:ind w:left="0"/>
            </w:pPr>
          </w:p>
        </w:tc>
      </w:tr>
      <w:tr w:rsidR="00F457A8" w:rsidTr="00F457A8">
        <w:tc>
          <w:tcPr>
            <w:tcW w:w="2209" w:type="dxa"/>
          </w:tcPr>
          <w:p w:rsidR="00F457A8" w:rsidRDefault="00486836" w:rsidP="00545298">
            <w:pPr>
              <w:pStyle w:val="ListParagraph"/>
              <w:ind w:left="0"/>
            </w:pPr>
            <w:r>
              <w:t>Third</w:t>
            </w:r>
          </w:p>
        </w:tc>
        <w:tc>
          <w:tcPr>
            <w:tcW w:w="2736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F457A8" w:rsidRDefault="00F457A8" w:rsidP="00545298">
            <w:pPr>
              <w:pStyle w:val="ListParagraph"/>
              <w:ind w:left="0"/>
            </w:pPr>
          </w:p>
        </w:tc>
      </w:tr>
      <w:tr w:rsidR="00F457A8" w:rsidTr="00F457A8">
        <w:tc>
          <w:tcPr>
            <w:tcW w:w="2209" w:type="dxa"/>
          </w:tcPr>
          <w:p w:rsidR="00F457A8" w:rsidRDefault="00486836" w:rsidP="00545298">
            <w:pPr>
              <w:pStyle w:val="ListParagraph"/>
              <w:ind w:left="0"/>
            </w:pPr>
            <w:r>
              <w:t>Fourth</w:t>
            </w:r>
          </w:p>
        </w:tc>
        <w:tc>
          <w:tcPr>
            <w:tcW w:w="2736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F457A8" w:rsidRDefault="00F457A8" w:rsidP="00545298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F457A8" w:rsidRDefault="00F457A8" w:rsidP="00545298">
            <w:pPr>
              <w:pStyle w:val="ListParagraph"/>
              <w:ind w:left="0"/>
            </w:pPr>
          </w:p>
        </w:tc>
      </w:tr>
      <w:tr w:rsidR="00486836" w:rsidTr="00F457A8">
        <w:tc>
          <w:tcPr>
            <w:tcW w:w="2209" w:type="dxa"/>
          </w:tcPr>
          <w:p w:rsidR="00486836" w:rsidRDefault="00486836" w:rsidP="00545298">
            <w:pPr>
              <w:pStyle w:val="ListParagraph"/>
              <w:ind w:left="0"/>
            </w:pPr>
            <w:r>
              <w:t>fifth</w:t>
            </w:r>
          </w:p>
        </w:tc>
        <w:tc>
          <w:tcPr>
            <w:tcW w:w="2736" w:type="dxa"/>
          </w:tcPr>
          <w:p w:rsidR="00486836" w:rsidRDefault="00486836" w:rsidP="00545298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486836" w:rsidRDefault="00486836" w:rsidP="00545298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486836" w:rsidRDefault="00486836" w:rsidP="00545298">
            <w:pPr>
              <w:pStyle w:val="ListParagraph"/>
              <w:ind w:left="0"/>
            </w:pPr>
          </w:p>
        </w:tc>
      </w:tr>
    </w:tbl>
    <w:p w:rsidR="00545298" w:rsidRDefault="00545298" w:rsidP="00545298">
      <w:pPr>
        <w:pStyle w:val="ListParagraph"/>
      </w:pPr>
    </w:p>
    <w:p w:rsidR="001E5AEA" w:rsidRPr="00DA5EDE" w:rsidRDefault="001E5AEA" w:rsidP="001E5AEA">
      <w:pPr>
        <w:rPr>
          <w:u w:val="single"/>
        </w:rPr>
      </w:pPr>
      <w:r w:rsidRPr="00DA5EDE">
        <w:rPr>
          <w:u w:val="single"/>
        </w:rPr>
        <w:lastRenderedPageBreak/>
        <w:t>Waves on ropes and tubes with one open end</w:t>
      </w:r>
    </w:p>
    <w:p w:rsidR="001E5AEA" w:rsidRDefault="001E5AEA" w:rsidP="001E5AEA">
      <w:hyperlink r:id="rId6" w:history="1">
        <w:r w:rsidRPr="0030775E">
          <w:rPr>
            <w:rStyle w:val="Hyperlink"/>
          </w:rPr>
          <w:t>https://www.youtube.com/watch?v=KZ7intMz2Y4</w:t>
        </w:r>
      </w:hyperlink>
    </w:p>
    <w:p w:rsidR="001E5AEA" w:rsidRDefault="001E6C3C" w:rsidP="001E5AEA">
      <w:r>
        <w:t>Create and fill in a table similar to the one above but modifying it for a string fixed at one end and a pipe open only at one end.</w:t>
      </w:r>
    </w:p>
    <w:p w:rsidR="0054681A" w:rsidRDefault="0054681A" w:rsidP="001E5AEA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09"/>
        <w:gridCol w:w="2736"/>
        <w:gridCol w:w="270"/>
        <w:gridCol w:w="3415"/>
      </w:tblGrid>
      <w:tr w:rsidR="00DA5EDE" w:rsidTr="00BA1122">
        <w:tc>
          <w:tcPr>
            <w:tcW w:w="8630" w:type="dxa"/>
            <w:gridSpan w:val="4"/>
          </w:tcPr>
          <w:p w:rsidR="00DA5EDE" w:rsidRDefault="00DA5EDE" w:rsidP="00BA1122">
            <w:pPr>
              <w:pStyle w:val="ListParagraph"/>
              <w:ind w:left="0"/>
            </w:pPr>
            <w:r>
              <w:t xml:space="preserve">Pipe closed at one </w:t>
            </w:r>
            <w:r>
              <w:t>end</w:t>
            </w:r>
            <w:r>
              <w:t xml:space="preserve"> and a string fixed at one end</w:t>
            </w:r>
          </w:p>
        </w:tc>
      </w:tr>
      <w:tr w:rsidR="00DA5EDE" w:rsidTr="00BA1122">
        <w:tc>
          <w:tcPr>
            <w:tcW w:w="2209" w:type="dxa"/>
          </w:tcPr>
          <w:p w:rsidR="00DA5EDE" w:rsidRDefault="00DA5EDE" w:rsidP="00BA1122">
            <w:pPr>
              <w:pStyle w:val="ListParagraph"/>
              <w:ind w:left="0"/>
            </w:pPr>
            <w:r>
              <w:t>harmonic</w:t>
            </w:r>
          </w:p>
        </w:tc>
        <w:tc>
          <w:tcPr>
            <w:tcW w:w="2736" w:type="dxa"/>
          </w:tcPr>
          <w:p w:rsidR="00DA5EDE" w:rsidRDefault="00DA5EDE" w:rsidP="00BA1122">
            <w:pPr>
              <w:pStyle w:val="ListParagraph"/>
              <w:ind w:left="0"/>
            </w:pPr>
            <w:r>
              <w:t>Length of rope or pipe “L” in terms of the number of wavelengths</w:t>
            </w:r>
          </w:p>
        </w:tc>
        <w:tc>
          <w:tcPr>
            <w:tcW w:w="270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DA5EDE" w:rsidRDefault="00DA5EDE" w:rsidP="00BA1122">
            <w:pPr>
              <w:pStyle w:val="ListParagraph"/>
              <w:ind w:left="0"/>
            </w:pPr>
            <w:r>
              <w:t>Wavelength in terms of overall length “L”</w:t>
            </w:r>
          </w:p>
        </w:tc>
      </w:tr>
      <w:tr w:rsidR="00DA5EDE" w:rsidTr="00BA1122">
        <w:tc>
          <w:tcPr>
            <w:tcW w:w="2209" w:type="dxa"/>
          </w:tcPr>
          <w:p w:rsidR="00DA5EDE" w:rsidRDefault="00DA5EDE" w:rsidP="00BA1122">
            <w:pPr>
              <w:pStyle w:val="ListParagraph"/>
              <w:ind w:left="0"/>
            </w:pPr>
            <w:r>
              <w:t>First</w:t>
            </w:r>
          </w:p>
        </w:tc>
        <w:tc>
          <w:tcPr>
            <w:tcW w:w="2736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DA5EDE" w:rsidRDefault="00DA5EDE" w:rsidP="00BA1122">
            <w:pPr>
              <w:pStyle w:val="ListParagraph"/>
              <w:ind w:left="0"/>
            </w:pPr>
          </w:p>
        </w:tc>
      </w:tr>
      <w:tr w:rsidR="00DA5EDE" w:rsidTr="00BA1122">
        <w:tc>
          <w:tcPr>
            <w:tcW w:w="2209" w:type="dxa"/>
          </w:tcPr>
          <w:p w:rsidR="00DA5EDE" w:rsidRDefault="00DA5EDE" w:rsidP="00BA1122">
            <w:pPr>
              <w:pStyle w:val="ListParagraph"/>
              <w:ind w:left="0"/>
            </w:pPr>
            <w:r>
              <w:t>Second</w:t>
            </w:r>
          </w:p>
        </w:tc>
        <w:tc>
          <w:tcPr>
            <w:tcW w:w="2736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DA5EDE" w:rsidRDefault="00DA5EDE" w:rsidP="00BA1122">
            <w:pPr>
              <w:pStyle w:val="ListParagraph"/>
              <w:ind w:left="0"/>
            </w:pPr>
          </w:p>
        </w:tc>
      </w:tr>
      <w:tr w:rsidR="00DA5EDE" w:rsidTr="00BA1122">
        <w:tc>
          <w:tcPr>
            <w:tcW w:w="2209" w:type="dxa"/>
          </w:tcPr>
          <w:p w:rsidR="00DA5EDE" w:rsidRDefault="00DA5EDE" w:rsidP="00BA1122">
            <w:pPr>
              <w:pStyle w:val="ListParagraph"/>
              <w:ind w:left="0"/>
            </w:pPr>
            <w:r>
              <w:t>Third</w:t>
            </w:r>
          </w:p>
        </w:tc>
        <w:tc>
          <w:tcPr>
            <w:tcW w:w="2736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DA5EDE" w:rsidRDefault="00DA5EDE" w:rsidP="00BA1122">
            <w:pPr>
              <w:pStyle w:val="ListParagraph"/>
              <w:ind w:left="0"/>
            </w:pPr>
          </w:p>
        </w:tc>
      </w:tr>
      <w:tr w:rsidR="00DA5EDE" w:rsidTr="00BA1122">
        <w:tc>
          <w:tcPr>
            <w:tcW w:w="2209" w:type="dxa"/>
          </w:tcPr>
          <w:p w:rsidR="00DA5EDE" w:rsidRDefault="00DA5EDE" w:rsidP="00BA1122">
            <w:pPr>
              <w:pStyle w:val="ListParagraph"/>
              <w:ind w:left="0"/>
            </w:pPr>
            <w:r>
              <w:t>Fourth</w:t>
            </w:r>
          </w:p>
        </w:tc>
        <w:tc>
          <w:tcPr>
            <w:tcW w:w="2736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DA5EDE" w:rsidRDefault="00DA5EDE" w:rsidP="00BA1122">
            <w:pPr>
              <w:pStyle w:val="ListParagraph"/>
              <w:ind w:left="0"/>
            </w:pPr>
          </w:p>
        </w:tc>
      </w:tr>
      <w:tr w:rsidR="00DA5EDE" w:rsidTr="00BA1122">
        <w:tc>
          <w:tcPr>
            <w:tcW w:w="2209" w:type="dxa"/>
          </w:tcPr>
          <w:p w:rsidR="00DA5EDE" w:rsidRDefault="00DA5EDE" w:rsidP="00BA1122">
            <w:pPr>
              <w:pStyle w:val="ListParagraph"/>
              <w:ind w:left="0"/>
            </w:pPr>
            <w:r>
              <w:t>fifth</w:t>
            </w:r>
          </w:p>
        </w:tc>
        <w:tc>
          <w:tcPr>
            <w:tcW w:w="2736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270" w:type="dxa"/>
          </w:tcPr>
          <w:p w:rsidR="00DA5EDE" w:rsidRDefault="00DA5EDE" w:rsidP="00BA1122">
            <w:pPr>
              <w:pStyle w:val="ListParagraph"/>
              <w:ind w:left="0"/>
            </w:pPr>
          </w:p>
        </w:tc>
        <w:tc>
          <w:tcPr>
            <w:tcW w:w="3415" w:type="dxa"/>
          </w:tcPr>
          <w:p w:rsidR="00DA5EDE" w:rsidRDefault="00DA5EDE" w:rsidP="00BA1122">
            <w:pPr>
              <w:pStyle w:val="ListParagraph"/>
              <w:ind w:left="0"/>
            </w:pPr>
          </w:p>
        </w:tc>
      </w:tr>
    </w:tbl>
    <w:p w:rsidR="001E6C3C" w:rsidRDefault="001E6C3C" w:rsidP="001E5AEA"/>
    <w:p w:rsidR="001E6C3C" w:rsidRDefault="007E4E76" w:rsidP="007E4E76">
      <w:pPr>
        <w:pStyle w:val="ListParagraph"/>
        <w:numPr>
          <w:ilvl w:val="0"/>
          <w:numId w:val="1"/>
        </w:numPr>
      </w:pPr>
      <w:r>
        <w:t xml:space="preserve"> </w:t>
      </w:r>
      <w:r w:rsidR="001E6C3C">
        <w:t xml:space="preserve">What is the generalized formula relating the velocity of a wave in a tube or string with </w:t>
      </w:r>
      <w:r w:rsidR="001E6C3C">
        <w:t>one open end</w:t>
      </w:r>
      <w:r w:rsidR="001E6C3C">
        <w:t xml:space="preserve"> to its wavelength?  To its frequency?</w:t>
      </w:r>
    </w:p>
    <w:p w:rsidR="001E6C3C" w:rsidRDefault="001E6C3C" w:rsidP="001E6C3C">
      <w:pPr>
        <w:pStyle w:val="ListParagraph"/>
      </w:pPr>
    </w:p>
    <w:p w:rsidR="001E6C3C" w:rsidRDefault="00650EDE" w:rsidP="001E5AEA">
      <w:r>
        <w:t>Video three</w:t>
      </w:r>
    </w:p>
    <w:p w:rsidR="00650EDE" w:rsidRDefault="00650EDE" w:rsidP="001E5AEA">
      <w:hyperlink r:id="rId7" w:history="1">
        <w:r w:rsidRPr="0030775E">
          <w:rPr>
            <w:rStyle w:val="Hyperlink"/>
          </w:rPr>
          <w:t>https://www.youtube.com/watch?v=0FoA1bBM10M&amp;ebc=ANyPxKoa8HlVuNEwxyyTRKFnSNnepBj6ot7cUjmNAlaHk7g9TzyuWULWNiIWbD9Hb5PoxMEEyDEcsncHNHVQiSEMBopUXDZ44Q</w:t>
        </w:r>
      </w:hyperlink>
    </w:p>
    <w:p w:rsidR="00650EDE" w:rsidRPr="00650EDE" w:rsidRDefault="00650EDE" w:rsidP="001E5AEA">
      <w:pPr>
        <w:rPr>
          <w:u w:val="single"/>
        </w:rPr>
      </w:pPr>
      <w:r w:rsidRPr="00650EDE">
        <w:rPr>
          <w:u w:val="single"/>
        </w:rPr>
        <w:t>Relationship of overtones and harmonics</w:t>
      </w:r>
    </w:p>
    <w:p w:rsidR="00525280" w:rsidRDefault="00DB27CD" w:rsidP="00525280">
      <w:pPr>
        <w:pStyle w:val="ListParagraph"/>
        <w:numPr>
          <w:ilvl w:val="0"/>
          <w:numId w:val="1"/>
        </w:numPr>
      </w:pPr>
      <w:r>
        <w:t xml:space="preserve"> </w:t>
      </w:r>
      <w:r w:rsidR="00650EDE">
        <w:t>What is the relationship between these two terms?</w:t>
      </w:r>
      <w:r w:rsidR="00525280">
        <w:t xml:space="preserve"> </w:t>
      </w:r>
      <w:r w:rsidR="00525280">
        <w:t>___________________________________________________________________</w:t>
      </w:r>
    </w:p>
    <w:p w:rsidR="00650EDE" w:rsidRDefault="00650EDE" w:rsidP="00525280">
      <w:pPr>
        <w:pStyle w:val="ListParagraph"/>
      </w:pPr>
    </w:p>
    <w:p w:rsidR="00525280" w:rsidRDefault="00DB27CD" w:rsidP="00525280">
      <w:pPr>
        <w:pStyle w:val="ListParagraph"/>
        <w:numPr>
          <w:ilvl w:val="0"/>
          <w:numId w:val="1"/>
        </w:numPr>
      </w:pPr>
      <w:r>
        <w:t>What is the “fundamental</w:t>
      </w:r>
      <w:proofErr w:type="gramStart"/>
      <w:r>
        <w:t>” ?</w:t>
      </w:r>
      <w:proofErr w:type="gramEnd"/>
      <w:r w:rsidR="00525280">
        <w:t xml:space="preserve"> </w:t>
      </w:r>
      <w:r w:rsidR="00525280">
        <w:t>___________________________________________________________________</w:t>
      </w:r>
    </w:p>
    <w:p w:rsidR="00DB27CD" w:rsidRDefault="00DB27CD" w:rsidP="00525280">
      <w:pPr>
        <w:pStyle w:val="ListParagraph"/>
      </w:pPr>
    </w:p>
    <w:p w:rsidR="00525280" w:rsidRDefault="00CF2550" w:rsidP="00525280">
      <w:pPr>
        <w:pStyle w:val="ListParagraph"/>
        <w:numPr>
          <w:ilvl w:val="0"/>
          <w:numId w:val="1"/>
        </w:numPr>
      </w:pPr>
      <w:r>
        <w:t>Why is this designation difficult for pipes which are open at one end?</w:t>
      </w:r>
      <w:r w:rsidR="00525280">
        <w:t xml:space="preserve"> </w:t>
      </w:r>
      <w:r w:rsidR="00525280">
        <w:t>___________________________________________________________________</w:t>
      </w:r>
    </w:p>
    <w:p w:rsidR="00CF2550" w:rsidRDefault="00CF2550" w:rsidP="00525280">
      <w:pPr>
        <w:pStyle w:val="ListParagraph"/>
      </w:pPr>
    </w:p>
    <w:p w:rsidR="00525280" w:rsidRDefault="00CF2550" w:rsidP="00525280">
      <w:pPr>
        <w:pStyle w:val="ListParagraph"/>
        <w:numPr>
          <w:ilvl w:val="0"/>
          <w:numId w:val="1"/>
        </w:numPr>
      </w:pPr>
      <w:r>
        <w:t>What happened to the second overtone?  Why can’t it exist?</w:t>
      </w:r>
      <w:r w:rsidR="00525280">
        <w:t xml:space="preserve"> </w:t>
      </w:r>
      <w:r w:rsidR="00525280">
        <w:t>___________________________________________________________________</w:t>
      </w:r>
    </w:p>
    <w:p w:rsidR="00CF2550" w:rsidRDefault="00CF2550" w:rsidP="00525280">
      <w:pPr>
        <w:pStyle w:val="ListParagraph"/>
      </w:pPr>
    </w:p>
    <w:p w:rsidR="00D42940" w:rsidRDefault="00D42940" w:rsidP="00D42940"/>
    <w:sectPr w:rsidR="00D42940" w:rsidSect="001818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15FE3"/>
    <w:multiLevelType w:val="hybridMultilevel"/>
    <w:tmpl w:val="49849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9558C"/>
    <w:multiLevelType w:val="hybridMultilevel"/>
    <w:tmpl w:val="C3620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92338"/>
    <w:multiLevelType w:val="hybridMultilevel"/>
    <w:tmpl w:val="49849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940"/>
    <w:rsid w:val="00181843"/>
    <w:rsid w:val="001D319B"/>
    <w:rsid w:val="001E5AEA"/>
    <w:rsid w:val="001E6C3C"/>
    <w:rsid w:val="002856AC"/>
    <w:rsid w:val="002E3F96"/>
    <w:rsid w:val="002F6669"/>
    <w:rsid w:val="00373A15"/>
    <w:rsid w:val="00486836"/>
    <w:rsid w:val="00525280"/>
    <w:rsid w:val="00545298"/>
    <w:rsid w:val="0054681A"/>
    <w:rsid w:val="00552BD4"/>
    <w:rsid w:val="00650EDE"/>
    <w:rsid w:val="007E4E76"/>
    <w:rsid w:val="008F5C01"/>
    <w:rsid w:val="009B48AF"/>
    <w:rsid w:val="009C4002"/>
    <w:rsid w:val="00C525B7"/>
    <w:rsid w:val="00CF2550"/>
    <w:rsid w:val="00D42940"/>
    <w:rsid w:val="00DA5EDE"/>
    <w:rsid w:val="00DB27CD"/>
    <w:rsid w:val="00E445A1"/>
    <w:rsid w:val="00F4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4A670"/>
  <w15:chartTrackingRefBased/>
  <w15:docId w15:val="{30E5ECBE-651C-4305-AFDA-22FA1A14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9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AE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45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FoA1bBM10M&amp;ebc=ANyPxKoa8HlVuNEwxyyTRKFnSNnepBj6ot7cUjmNAlaHk7g9TzyuWULWNiIWbD9Hb5PoxMEEyDEcsncHNHVQiSEMBopUXDZ44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Z7intMz2Y4" TargetMode="External"/><Relationship Id="rId5" Type="http://schemas.openxmlformats.org/officeDocument/2006/relationships/hyperlink" Target="https://www.youtube.com/watch?v=-jP8TemO4j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17</cp:revision>
  <dcterms:created xsi:type="dcterms:W3CDTF">2016-02-18T17:19:00Z</dcterms:created>
  <dcterms:modified xsi:type="dcterms:W3CDTF">2016-02-18T18:29:00Z</dcterms:modified>
</cp:coreProperties>
</file>